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9E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структуре   муниципального долга Унечского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01.0</w:t>
      </w:r>
      <w:r w:rsidR="00305865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.2025 года</w:t>
      </w:r>
    </w:p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7621"/>
        <w:gridCol w:w="2160"/>
      </w:tblGrid>
      <w:tr w:rsidR="008A6C97" w:rsidRPr="00EC4C68" w:rsidTr="008A6C97">
        <w:tc>
          <w:tcPr>
            <w:tcW w:w="7621" w:type="dxa"/>
          </w:tcPr>
          <w:p w:rsidR="008A6C97" w:rsidRPr="00EC4C68" w:rsidRDefault="008A6C97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C4C68"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долга</w:t>
            </w:r>
          </w:p>
        </w:tc>
        <w:tc>
          <w:tcPr>
            <w:tcW w:w="2160" w:type="dxa"/>
          </w:tcPr>
          <w:p w:rsidR="008A6C97" w:rsidRDefault="00EC4C68" w:rsidP="008A6C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C4C68" w:rsidRPr="00EC4C68" w:rsidRDefault="00EC4C68" w:rsidP="008A6C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(тыс.рублей)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займы Унечского муниципального района, осуществляемые путем выпуска ценных бумаг</w:t>
            </w: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Договоры и соглашения о получении Унечским муниципальным районом бюджетных кредитов от бюджетов других уровней бюджетной системы Российской Федерации  всего: 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EC4C68" w:rsidP="00EC4C68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Кредитные соглашения и договоры</w:t>
            </w:r>
            <w:r w:rsidR="00C44520">
              <w:rPr>
                <w:rFonts w:ascii="Times New Roman" w:hAnsi="Times New Roman" w:cs="Times New Roman"/>
                <w:sz w:val="28"/>
                <w:szCs w:val="28"/>
              </w:rPr>
              <w:t>, заключенные от имени Унечского муниципального района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C44520" w:rsidRDefault="00C44520" w:rsidP="00C44520">
            <w:pPr>
              <w:pStyle w:val="a4"/>
              <w:numPr>
                <w:ilvl w:val="0"/>
                <w:numId w:val="1"/>
              </w:numPr>
              <w:ind w:left="3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гарантии и договоры о предоставлении муниципальных гарантий Унечским муниципальным районом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6C97" w:rsidRPr="00EC4C68" w:rsidTr="008A6C97">
        <w:tc>
          <w:tcPr>
            <w:tcW w:w="7621" w:type="dxa"/>
          </w:tcPr>
          <w:p w:rsidR="008A6C97" w:rsidRPr="00EC4C68" w:rsidRDefault="00C44520" w:rsidP="00EC4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60" w:type="dxa"/>
          </w:tcPr>
          <w:p w:rsidR="008A6C97" w:rsidRPr="00EC4C68" w:rsidRDefault="00C44520" w:rsidP="00C445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8A6C97" w:rsidRDefault="008A6C97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865" w:rsidRDefault="00305865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8A6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520" w:rsidRDefault="00C44520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D61">
        <w:rPr>
          <w:rFonts w:ascii="Times New Roman" w:hAnsi="Times New Roman" w:cs="Times New Roman"/>
          <w:sz w:val="28"/>
          <w:szCs w:val="28"/>
        </w:rPr>
        <w:t>подпись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составе  муниципального долга Унечского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 по состоянию на 01.0</w:t>
      </w:r>
      <w:r w:rsidR="00305865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.2025 года</w:t>
      </w: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7229"/>
        <w:gridCol w:w="1568"/>
      </w:tblGrid>
      <w:tr w:rsidR="00E15CCB" w:rsidRPr="00EC4C68" w:rsidTr="0032510C">
        <w:tc>
          <w:tcPr>
            <w:tcW w:w="993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Наименование  муниципального долга</w:t>
            </w:r>
          </w:p>
        </w:tc>
        <w:tc>
          <w:tcPr>
            <w:tcW w:w="1568" w:type="dxa"/>
          </w:tcPr>
          <w:p w:rsidR="00E15CCB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C68">
              <w:rPr>
                <w:rFonts w:ascii="Times New Roman" w:hAnsi="Times New Roman" w:cs="Times New Roman"/>
                <w:sz w:val="28"/>
                <w:szCs w:val="28"/>
              </w:rPr>
              <w:t>Сумма долга</w:t>
            </w: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 w:rsidRPr="00EC4C6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E15CCB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32510C" w:rsidRDefault="00E15CCB" w:rsidP="0032510C"/>
        </w:tc>
        <w:tc>
          <w:tcPr>
            <w:tcW w:w="7229" w:type="dxa"/>
          </w:tcPr>
          <w:p w:rsidR="0032510C" w:rsidRPr="0032510C" w:rsidRDefault="0032510C" w:rsidP="0032510C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Размер м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униципальн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ого долга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Унечского муниципального района,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состоянию на 01.0</w:t>
            </w:r>
            <w:r w:rsidR="003058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.2024г.</w:t>
            </w:r>
            <w:r w:rsidR="00E15CCB"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 xml:space="preserve"> всего,  </w:t>
            </w:r>
          </w:p>
          <w:p w:rsidR="00E15CCB" w:rsidRPr="00E15CCB" w:rsidRDefault="0032510C" w:rsidP="0032510C">
            <w:pPr>
              <w:ind w:left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510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32510C" w:rsidRDefault="0032510C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2510C" w:rsidRPr="00EC4C68" w:rsidTr="0032510C">
        <w:tc>
          <w:tcPr>
            <w:tcW w:w="993" w:type="dxa"/>
          </w:tcPr>
          <w:p w:rsidR="0032510C" w:rsidRDefault="0032510C" w:rsidP="0032510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32510C" w:rsidRPr="0032510C" w:rsidRDefault="0032510C" w:rsidP="0032510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32510C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29" w:type="dxa"/>
          </w:tcPr>
          <w:p w:rsidR="0032510C" w:rsidRPr="00223399" w:rsidRDefault="0032510C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Привлечено муниципального долга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58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0028D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E15CCB" w:rsidRPr="00223399" w:rsidRDefault="0032510C" w:rsidP="000028D4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8" w:type="dxa"/>
          </w:tcPr>
          <w:p w:rsidR="001E364B" w:rsidRDefault="001E364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223399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ривлечено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A42E02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229" w:type="dxa"/>
          </w:tcPr>
          <w:p w:rsidR="00E15CCB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Погашено муниципального долга за </w:t>
            </w:r>
            <w:r w:rsidR="0030586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квартал 2025 года</w:t>
            </w:r>
          </w:p>
          <w:p w:rsidR="00223399" w:rsidRPr="00223399" w:rsidRDefault="00223399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0028D4" w:rsidP="00E15CCB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223399" w:rsidRPr="00223399">
              <w:rPr>
                <w:rFonts w:ascii="Times New Roman" w:hAnsi="Times New Roman" w:cs="Times New Roman"/>
                <w:sz w:val="28"/>
                <w:szCs w:val="28"/>
              </w:rPr>
              <w:t>3.1. – погашение кредитов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E02" w:rsidRPr="00A42E02" w:rsidRDefault="00A42E02" w:rsidP="00A42E02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29" w:type="dxa"/>
          </w:tcPr>
          <w:p w:rsidR="00E15CCB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по муниципальному долгу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Унечск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15CCB" w:rsidRPr="0022339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а по состоянию на 01.0</w:t>
            </w:r>
            <w:r w:rsidR="0030586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.2025 г. всего,</w:t>
            </w:r>
          </w:p>
          <w:p w:rsidR="00223399" w:rsidRPr="00223399" w:rsidRDefault="00223399" w:rsidP="00223399">
            <w:pPr>
              <w:pStyle w:val="a4"/>
              <w:ind w:left="33"/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8" w:type="dxa"/>
          </w:tcPr>
          <w:p w:rsidR="000028D4" w:rsidRDefault="000028D4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23399" w:rsidRPr="00EC4C68" w:rsidTr="0032510C">
        <w:tc>
          <w:tcPr>
            <w:tcW w:w="993" w:type="dxa"/>
          </w:tcPr>
          <w:p w:rsidR="00223399" w:rsidRDefault="00223399" w:rsidP="00A42E02">
            <w:pPr>
              <w:pStyle w:val="a4"/>
              <w:ind w:left="3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223399" w:rsidRPr="00223399" w:rsidRDefault="00223399" w:rsidP="00223399">
            <w:pPr>
              <w:pStyle w:val="a4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223399">
              <w:rPr>
                <w:rFonts w:ascii="Times New Roman" w:hAnsi="Times New Roman" w:cs="Times New Roman"/>
                <w:sz w:val="28"/>
                <w:szCs w:val="28"/>
              </w:rPr>
              <w:t>– долг по кредитам кредитных организаций</w:t>
            </w:r>
          </w:p>
        </w:tc>
        <w:tc>
          <w:tcPr>
            <w:tcW w:w="1568" w:type="dxa"/>
          </w:tcPr>
          <w:p w:rsidR="00223399" w:rsidRDefault="00223399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15CCB" w:rsidRPr="00EC4C68" w:rsidTr="0032510C">
        <w:tc>
          <w:tcPr>
            <w:tcW w:w="993" w:type="dxa"/>
          </w:tcPr>
          <w:p w:rsidR="00E15CCB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</w:tcPr>
          <w:p w:rsidR="00E15CCB" w:rsidRPr="00EC4C68" w:rsidRDefault="00E15CCB" w:rsidP="006212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568" w:type="dxa"/>
          </w:tcPr>
          <w:p w:rsidR="00E15CCB" w:rsidRPr="00EC4C68" w:rsidRDefault="00E15CCB" w:rsidP="006212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C44520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</w:t>
      </w:r>
      <w:r w:rsidR="00D74D61">
        <w:rPr>
          <w:rFonts w:ascii="Times New Roman" w:hAnsi="Times New Roman" w:cs="Times New Roman"/>
          <w:sz w:val="28"/>
          <w:szCs w:val="28"/>
        </w:rPr>
        <w:t xml:space="preserve">   подпись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C1C22">
        <w:rPr>
          <w:rFonts w:ascii="Times New Roman" w:hAnsi="Times New Roman" w:cs="Times New Roman"/>
          <w:sz w:val="28"/>
          <w:szCs w:val="28"/>
        </w:rPr>
        <w:t xml:space="preserve">  </w:t>
      </w:r>
      <w:r w:rsidRPr="00C44520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Pr="00C44520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E15CCB" w:rsidRDefault="00E15CCB" w:rsidP="00E15CC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Default="00E15CCB" w:rsidP="00C44520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E15CCB" w:rsidRPr="00211A44" w:rsidRDefault="00E15CCB" w:rsidP="00E15CCB">
      <w:pPr>
        <w:spacing w:after="0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об </w:t>
      </w:r>
      <w:bookmarkStart w:id="0" w:name="_GoBack"/>
      <w:r w:rsidRPr="00211A44">
        <w:rPr>
          <w:rFonts w:ascii="Times New Roman" w:hAnsi="Times New Roman" w:cs="Times New Roman"/>
          <w:sz w:val="28"/>
          <w:szCs w:val="28"/>
        </w:rPr>
        <w:t xml:space="preserve">объеме </w:t>
      </w:r>
      <w:bookmarkEnd w:id="0"/>
      <w:r w:rsidRPr="00211A44">
        <w:rPr>
          <w:rFonts w:ascii="Times New Roman" w:hAnsi="Times New Roman" w:cs="Times New Roman"/>
          <w:sz w:val="28"/>
          <w:szCs w:val="28"/>
        </w:rPr>
        <w:t>расходов бюджета на обслуживание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муниципального долга Унечского муниципального района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за </w:t>
      </w:r>
      <w:r w:rsidR="00305865">
        <w:rPr>
          <w:rFonts w:ascii="Times New Roman" w:hAnsi="Times New Roman" w:cs="Times New Roman"/>
          <w:sz w:val="28"/>
          <w:szCs w:val="28"/>
        </w:rPr>
        <w:t>2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 </w:t>
      </w:r>
      <w:r w:rsidRPr="00211A44">
        <w:rPr>
          <w:rFonts w:ascii="Times New Roman" w:hAnsi="Times New Roman" w:cs="Times New Roman"/>
          <w:sz w:val="28"/>
          <w:szCs w:val="28"/>
        </w:rPr>
        <w:t>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E15CCB" w:rsidP="00E15CC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15CCB" w:rsidRPr="00211A44" w:rsidRDefault="00111D32" w:rsidP="00211A44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>Расходы бюджета на обслуживание муниципального долга Унечс</w:t>
      </w:r>
      <w:r w:rsidR="00211A44" w:rsidRPr="00211A44">
        <w:rPr>
          <w:rFonts w:ascii="Times New Roman" w:hAnsi="Times New Roman" w:cs="Times New Roman"/>
          <w:sz w:val="28"/>
          <w:szCs w:val="28"/>
        </w:rPr>
        <w:t>к</w:t>
      </w:r>
      <w:r w:rsidRPr="00211A44">
        <w:rPr>
          <w:rFonts w:ascii="Times New Roman" w:hAnsi="Times New Roman" w:cs="Times New Roman"/>
          <w:sz w:val="28"/>
          <w:szCs w:val="28"/>
        </w:rPr>
        <w:t>ого муниципального района за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</w:t>
      </w:r>
      <w:r w:rsidR="00305865">
        <w:rPr>
          <w:rFonts w:ascii="Times New Roman" w:hAnsi="Times New Roman" w:cs="Times New Roman"/>
          <w:sz w:val="28"/>
          <w:szCs w:val="28"/>
        </w:rPr>
        <w:t>2</w:t>
      </w:r>
      <w:r w:rsidR="00211A44" w:rsidRPr="00211A44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211A44">
        <w:rPr>
          <w:rFonts w:ascii="Times New Roman" w:hAnsi="Times New Roman" w:cs="Times New Roman"/>
          <w:sz w:val="28"/>
          <w:szCs w:val="28"/>
        </w:rPr>
        <w:t xml:space="preserve"> 202</w:t>
      </w:r>
      <w:r w:rsidR="00211A44" w:rsidRPr="00211A44">
        <w:rPr>
          <w:rFonts w:ascii="Times New Roman" w:hAnsi="Times New Roman" w:cs="Times New Roman"/>
          <w:sz w:val="28"/>
          <w:szCs w:val="28"/>
        </w:rPr>
        <w:t>5</w:t>
      </w:r>
      <w:r w:rsidRPr="00211A44">
        <w:rPr>
          <w:rFonts w:ascii="Times New Roman" w:hAnsi="Times New Roman" w:cs="Times New Roman"/>
          <w:sz w:val="28"/>
          <w:szCs w:val="28"/>
        </w:rPr>
        <w:t xml:space="preserve"> год отсутствуют.</w:t>
      </w:r>
    </w:p>
    <w:p w:rsidR="00111D32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5865" w:rsidRPr="00211A44" w:rsidRDefault="00305865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1D32" w:rsidRPr="00211A44" w:rsidRDefault="00111D32" w:rsidP="00D74D61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 w:rsidRPr="00211A44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</w:t>
      </w:r>
      <w:r w:rsidR="00D74D61">
        <w:rPr>
          <w:rFonts w:ascii="Times New Roman" w:hAnsi="Times New Roman" w:cs="Times New Roman"/>
          <w:sz w:val="28"/>
          <w:szCs w:val="28"/>
        </w:rPr>
        <w:t>подпись</w:t>
      </w:r>
      <w:r w:rsidR="00DC1C22">
        <w:rPr>
          <w:rFonts w:ascii="Times New Roman" w:hAnsi="Times New Roman" w:cs="Times New Roman"/>
          <w:sz w:val="28"/>
          <w:szCs w:val="28"/>
        </w:rPr>
        <w:t xml:space="preserve"> </w:t>
      </w:r>
      <w:r w:rsidRPr="00211A44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211A44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111D32" w:rsidRPr="00211A44" w:rsidRDefault="00111D32" w:rsidP="00E15C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11D32" w:rsidRPr="00211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95695"/>
    <w:multiLevelType w:val="multilevel"/>
    <w:tmpl w:val="F484F7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61C91A76"/>
    <w:multiLevelType w:val="multilevel"/>
    <w:tmpl w:val="A29CA2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3B"/>
    <w:rsid w:val="000028D4"/>
    <w:rsid w:val="00111D32"/>
    <w:rsid w:val="001E364B"/>
    <w:rsid w:val="00211A44"/>
    <w:rsid w:val="00223399"/>
    <w:rsid w:val="00261728"/>
    <w:rsid w:val="00305865"/>
    <w:rsid w:val="0032510C"/>
    <w:rsid w:val="005D1606"/>
    <w:rsid w:val="0069373B"/>
    <w:rsid w:val="007212EE"/>
    <w:rsid w:val="008A6C97"/>
    <w:rsid w:val="00A3239E"/>
    <w:rsid w:val="00A42E02"/>
    <w:rsid w:val="00A438BA"/>
    <w:rsid w:val="00C44520"/>
    <w:rsid w:val="00D30C2C"/>
    <w:rsid w:val="00D74D61"/>
    <w:rsid w:val="00DC1C22"/>
    <w:rsid w:val="00DE0410"/>
    <w:rsid w:val="00E15CCB"/>
    <w:rsid w:val="00EC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C4C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16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18</cp:revision>
  <cp:lastPrinted>2025-06-30T09:55:00Z</cp:lastPrinted>
  <dcterms:created xsi:type="dcterms:W3CDTF">2025-04-02T06:59:00Z</dcterms:created>
  <dcterms:modified xsi:type="dcterms:W3CDTF">2025-07-03T05:57:00Z</dcterms:modified>
</cp:coreProperties>
</file>